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552C20" w:rsidRPr="005B3830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C37FB5" w:rsidRPr="005B3830">
        <w:rPr>
          <w:rFonts w:ascii="Times New Roman" w:hAnsi="Times New Roman" w:cs="Times New Roman"/>
          <w:sz w:val="28"/>
          <w:szCs w:val="28"/>
        </w:rPr>
        <w:t>1</w:t>
      </w:r>
      <w:r w:rsidR="0010137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 </w:t>
      </w:r>
      <w:r w:rsidR="00C37FB5" w:rsidRPr="005B3830">
        <w:rPr>
          <w:rFonts w:ascii="Times New Roman" w:hAnsi="Times New Roman" w:cs="Times New Roman"/>
          <w:sz w:val="28"/>
          <w:szCs w:val="28"/>
        </w:rPr>
        <w:t>сентября</w:t>
      </w:r>
      <w:r w:rsidRPr="005B383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01371">
        <w:rPr>
          <w:rFonts w:ascii="Times New Roman" w:hAnsi="Times New Roman" w:cs="Times New Roman"/>
          <w:sz w:val="28"/>
          <w:szCs w:val="28"/>
        </w:rPr>
        <w:t>36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«Электроснабжение скважины №48 Южно-Орловского месторождения»  в границах  сельского поселения Черновка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52C20" w:rsidRPr="005B3830">
        <w:rPr>
          <w:sz w:val="28"/>
          <w:szCs w:val="28"/>
        </w:rPr>
        <w:t>АО «</w:t>
      </w:r>
      <w:proofErr w:type="spellStart"/>
      <w:r w:rsidR="00552C20" w:rsidRPr="005B3830">
        <w:rPr>
          <w:sz w:val="28"/>
          <w:szCs w:val="28"/>
        </w:rPr>
        <w:t>Самаранефтегаз</w:t>
      </w:r>
      <w:proofErr w:type="spellEnd"/>
      <w:r w:rsidR="00552C20" w:rsidRPr="005B3830">
        <w:rPr>
          <w:sz w:val="28"/>
          <w:szCs w:val="28"/>
        </w:rPr>
        <w:t>» от 12.09.2016 г. №СНГ 26/3-2030</w:t>
      </w:r>
      <w:r w:rsidR="00C37FB5" w:rsidRPr="005B3830">
        <w:rPr>
          <w:sz w:val="28"/>
          <w:szCs w:val="28"/>
        </w:rPr>
        <w:t xml:space="preserve"> </w:t>
      </w:r>
      <w:r w:rsidRPr="005B3830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552C20" w:rsidRPr="005B3830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D426D0" w:rsidP="00387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552C20" w:rsidRPr="00D426D0">
        <w:rPr>
          <w:rFonts w:ascii="Times New Roman" w:hAnsi="Times New Roman" w:cs="Times New Roman"/>
          <w:sz w:val="28"/>
          <w:szCs w:val="28"/>
        </w:rPr>
        <w:t xml:space="preserve">«Электроснабжение скважины №48 Южно-Орловского месторождения»  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D426D0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552C20" w:rsidRPr="00D426D0">
        <w:rPr>
          <w:rFonts w:ascii="Times New Roman" w:hAnsi="Times New Roman" w:cs="Times New Roman"/>
          <w:sz w:val="28"/>
          <w:szCs w:val="28"/>
        </w:rPr>
        <w:t>Черновка</w:t>
      </w:r>
      <w:r w:rsidR="00C37FB5" w:rsidRPr="00D426D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землях</w:t>
      </w:r>
      <w:r w:rsidR="0044351F" w:rsidRPr="00D426D0">
        <w:rPr>
          <w:rFonts w:ascii="Times New Roman" w:hAnsi="Times New Roman" w:cs="Times New Roman"/>
          <w:sz w:val="28"/>
          <w:szCs w:val="28"/>
        </w:rPr>
        <w:t>,</w:t>
      </w:r>
      <w:r w:rsidR="00C37FB5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spellStart"/>
      <w:r w:rsidR="00552C20" w:rsidRPr="00D426D0"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 w:rsidR="00552C20" w:rsidRPr="00D426D0">
        <w:rPr>
          <w:rFonts w:ascii="Times New Roman" w:hAnsi="Times New Roman" w:cs="Times New Roman"/>
          <w:sz w:val="28"/>
          <w:szCs w:val="28"/>
        </w:rPr>
        <w:t xml:space="preserve"> И.В.</w:t>
      </w:r>
      <w:r w:rsidR="00552C20" w:rsidRPr="00D426D0">
        <w:rPr>
          <w:rFonts w:ascii="Times New Roman" w:hAnsi="Times New Roman" w:cs="Times New Roman"/>
          <w:bCs/>
          <w:sz w:val="28"/>
          <w:szCs w:val="28"/>
        </w:rPr>
        <w:t>, ближайшие населенные пункты: Черновка – около 3,6 км на северо-восток</w:t>
      </w:r>
      <w:r w:rsidR="00552C20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552C20" w:rsidRPr="00D426D0">
        <w:rPr>
          <w:rFonts w:ascii="Times New Roman" w:hAnsi="Times New Roman" w:cs="Times New Roman"/>
          <w:sz w:val="28"/>
          <w:szCs w:val="28"/>
        </w:rPr>
        <w:t xml:space="preserve">«Электроснабжение скважины №48 Южно-Орловского месторождения»  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2C20" w:rsidRPr="00D426D0">
        <w:rPr>
          <w:rFonts w:ascii="Times New Roman" w:hAnsi="Times New Roman" w:cs="Times New Roman"/>
          <w:sz w:val="28"/>
          <w:szCs w:val="28"/>
        </w:rPr>
        <w:t>31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sz w:val="28"/>
          <w:szCs w:val="28"/>
        </w:rPr>
        <w:t>декабря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D426D0">
        <w:rPr>
          <w:rFonts w:ascii="Times New Roman" w:hAnsi="Times New Roman" w:cs="Times New Roman"/>
          <w:sz w:val="28"/>
          <w:szCs w:val="28"/>
        </w:rPr>
        <w:t>6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D426D0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      </w:t>
      </w:r>
      <w:r w:rsidR="000F5B5D"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552C20" w:rsidRPr="00D426D0">
        <w:rPr>
          <w:sz w:val="28"/>
          <w:szCs w:val="28"/>
        </w:rPr>
        <w:t>АО «</w:t>
      </w:r>
      <w:proofErr w:type="spellStart"/>
      <w:r w:rsidR="00552C20" w:rsidRPr="00D426D0">
        <w:rPr>
          <w:sz w:val="28"/>
          <w:szCs w:val="28"/>
        </w:rPr>
        <w:t>Самаранефтегаз</w:t>
      </w:r>
      <w:proofErr w:type="spellEnd"/>
      <w:r w:rsidR="00552C20" w:rsidRPr="00D426D0">
        <w:rPr>
          <w:sz w:val="28"/>
          <w:szCs w:val="28"/>
        </w:rPr>
        <w:t xml:space="preserve">» </w:t>
      </w:r>
      <w:r w:rsidRPr="00D426D0">
        <w:rPr>
          <w:sz w:val="28"/>
          <w:szCs w:val="28"/>
        </w:rPr>
        <w:t xml:space="preserve"> </w:t>
      </w:r>
      <w:r w:rsidR="000F5B5D"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552C20" w:rsidRPr="00D426D0">
        <w:rPr>
          <w:color w:val="auto"/>
          <w:sz w:val="28"/>
          <w:szCs w:val="28"/>
        </w:rPr>
        <w:t>Черновка</w:t>
      </w:r>
      <w:r w:rsidR="000F5B5D" w:rsidRPr="00D426D0">
        <w:rPr>
          <w:color w:val="auto"/>
          <w:sz w:val="28"/>
          <w:szCs w:val="28"/>
        </w:rPr>
        <w:t xml:space="preserve"> муниципального </w:t>
      </w:r>
      <w:r w:rsidR="000F5B5D" w:rsidRPr="00D426D0">
        <w:rPr>
          <w:color w:val="auto"/>
          <w:sz w:val="28"/>
          <w:szCs w:val="28"/>
        </w:rPr>
        <w:lastRenderedPageBreak/>
        <w:t xml:space="preserve">района Сергиевский Самарской </w:t>
      </w:r>
      <w:proofErr w:type="gramStart"/>
      <w:r w:rsidR="000F5B5D" w:rsidRPr="00D426D0">
        <w:rPr>
          <w:color w:val="auto"/>
          <w:sz w:val="28"/>
          <w:szCs w:val="28"/>
        </w:rPr>
        <w:t>области</w:t>
      </w:r>
      <w:proofErr w:type="gramEnd"/>
      <w:r w:rsidR="000F5B5D" w:rsidRPr="00D426D0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552C20" w:rsidRPr="00D426D0">
        <w:rPr>
          <w:sz w:val="28"/>
          <w:szCs w:val="28"/>
        </w:rPr>
        <w:t xml:space="preserve">«Электроснабжение скважины №48 </w:t>
      </w:r>
      <w:r w:rsidR="00D426D0" w:rsidRPr="00D426D0">
        <w:rPr>
          <w:sz w:val="28"/>
          <w:szCs w:val="28"/>
        </w:rPr>
        <w:t>Южно-Орловского месторождения»</w:t>
      </w:r>
      <w:r w:rsidR="000F5B5D" w:rsidRPr="00D426D0">
        <w:rPr>
          <w:color w:val="auto"/>
          <w:sz w:val="28"/>
          <w:szCs w:val="28"/>
        </w:rPr>
        <w:t>.</w:t>
      </w:r>
    </w:p>
    <w:p w:rsidR="000F5B5D" w:rsidRPr="00D426D0" w:rsidRDefault="00D426D0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Pr="00D426D0">
        <w:rPr>
          <w:rFonts w:ascii="Times New Roman" w:hAnsi="Times New Roman" w:cs="Times New Roman"/>
          <w:sz w:val="28"/>
          <w:szCs w:val="28"/>
        </w:rPr>
        <w:t>23.09.</w:t>
      </w:r>
      <w:r w:rsidR="000F5B5D" w:rsidRPr="00D426D0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52C20" w:rsidRPr="005B3830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1A" w:rsidRDefault="007C441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441A" w:rsidRDefault="007C441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1A" w:rsidRDefault="007C441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441A" w:rsidRDefault="007C441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F5B5D"/>
    <w:rsid w:val="00101371"/>
    <w:rsid w:val="00104ABD"/>
    <w:rsid w:val="001A2935"/>
    <w:rsid w:val="001E45E7"/>
    <w:rsid w:val="001F5D70"/>
    <w:rsid w:val="00260F73"/>
    <w:rsid w:val="002C474E"/>
    <w:rsid w:val="002F2C45"/>
    <w:rsid w:val="003437A1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B3723"/>
    <w:rsid w:val="00540FD2"/>
    <w:rsid w:val="00552C20"/>
    <w:rsid w:val="00581FAA"/>
    <w:rsid w:val="005B3830"/>
    <w:rsid w:val="005F63C8"/>
    <w:rsid w:val="007056F3"/>
    <w:rsid w:val="00750E9E"/>
    <w:rsid w:val="007C441A"/>
    <w:rsid w:val="007D0C94"/>
    <w:rsid w:val="00805EE6"/>
    <w:rsid w:val="008158BB"/>
    <w:rsid w:val="008D3495"/>
    <w:rsid w:val="00906B5B"/>
    <w:rsid w:val="009427F1"/>
    <w:rsid w:val="00945056"/>
    <w:rsid w:val="00970D65"/>
    <w:rsid w:val="009B1ED2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37FB5"/>
    <w:rsid w:val="00C716A5"/>
    <w:rsid w:val="00CF7BAB"/>
    <w:rsid w:val="00D42032"/>
    <w:rsid w:val="00D426D0"/>
    <w:rsid w:val="00D55596"/>
    <w:rsid w:val="00DD29BF"/>
    <w:rsid w:val="00E0564B"/>
    <w:rsid w:val="00E71DF0"/>
    <w:rsid w:val="00E80F18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7C0A-245C-4712-BA21-5B8E119E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18</cp:revision>
  <cp:lastPrinted>2016-06-22T03:56:00Z</cp:lastPrinted>
  <dcterms:created xsi:type="dcterms:W3CDTF">2016-06-21T10:40:00Z</dcterms:created>
  <dcterms:modified xsi:type="dcterms:W3CDTF">2016-09-16T07:37:00Z</dcterms:modified>
</cp:coreProperties>
</file>